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01783" w14:textId="704457EF" w:rsidR="00BC720C" w:rsidRDefault="008E652F" w:rsidP="00BC720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5" w:color="auto"/>
          <w:right w:val="thinThickThinMediumGap" w:sz="24" w:space="4" w:color="auto"/>
        </w:pBd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  <w:r w:rsidRPr="00BC720C">
        <w:rPr>
          <w:rFonts w:ascii="Calibri" w:eastAsia="Calibri" w:hAnsi="Calibri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 wp14:anchorId="0E4C52F4" wp14:editId="445A619C">
            <wp:simplePos x="0" y="0"/>
            <wp:positionH relativeFrom="column">
              <wp:posOffset>5381625</wp:posOffset>
            </wp:positionH>
            <wp:positionV relativeFrom="paragraph">
              <wp:posOffset>238760</wp:posOffset>
            </wp:positionV>
            <wp:extent cx="769620" cy="753110"/>
            <wp:effectExtent l="0" t="0" r="0" b="8890"/>
            <wp:wrapNone/>
            <wp:docPr id="1" name="Picture 1" descr="C:\Users\Selina\Pictures\2011-12-30 sps ogo\sps og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Selina\Pictures\2011-12-30 sps ogo\sps ogo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93" cy="75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59AE1" w14:textId="71DE17CF" w:rsidR="00BF533B" w:rsidRPr="00BC720C" w:rsidRDefault="00BF533B" w:rsidP="00BC720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5" w:color="auto"/>
          <w:right w:val="thinThickThinMediumGap" w:sz="24" w:space="4" w:color="auto"/>
        </w:pBd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C720C">
        <w:rPr>
          <w:rFonts w:ascii="Calibri" w:eastAsia="Calibri" w:hAnsi="Calibri" w:cs="Times New Roman"/>
          <w:sz w:val="24"/>
          <w:szCs w:val="24"/>
        </w:rPr>
        <w:t>Shellharbour Public School</w:t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  <w:t>Phone:</w:t>
      </w:r>
      <w:r w:rsidRPr="00BC720C">
        <w:rPr>
          <w:rFonts w:ascii="Calibri" w:eastAsia="Calibri" w:hAnsi="Calibri" w:cs="Times New Roman"/>
          <w:sz w:val="24"/>
          <w:szCs w:val="24"/>
        </w:rPr>
        <w:tab/>
        <w:t>4295 1334</w:t>
      </w:r>
    </w:p>
    <w:p w14:paraId="58D3551F" w14:textId="77777777" w:rsidR="00BF533B" w:rsidRPr="00BC720C" w:rsidRDefault="00BF533B" w:rsidP="00BC720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5" w:color="auto"/>
          <w:right w:val="thinThickThinMediumGap" w:sz="24" w:space="4" w:color="auto"/>
        </w:pBd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C720C">
        <w:rPr>
          <w:rFonts w:ascii="Calibri" w:eastAsia="Calibri" w:hAnsi="Calibri" w:cs="Times New Roman"/>
          <w:sz w:val="24"/>
          <w:szCs w:val="24"/>
        </w:rPr>
        <w:t>Mary Street</w:t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  <w:t>Fax:</w:t>
      </w:r>
      <w:r w:rsidRPr="00BC720C">
        <w:rPr>
          <w:rFonts w:ascii="Calibri" w:eastAsia="Calibri" w:hAnsi="Calibri" w:cs="Times New Roman"/>
          <w:sz w:val="24"/>
          <w:szCs w:val="24"/>
        </w:rPr>
        <w:tab/>
        <w:t>4297 2399</w:t>
      </w:r>
    </w:p>
    <w:p w14:paraId="3E75669F" w14:textId="5C2D06D5" w:rsidR="00BF533B" w:rsidRPr="00BC720C" w:rsidRDefault="00BF533B" w:rsidP="00BC720C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5" w:color="auto"/>
          <w:right w:val="thinThickThinMediumGap" w:sz="24" w:space="4" w:color="auto"/>
        </w:pBd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C720C">
        <w:rPr>
          <w:rFonts w:ascii="Calibri" w:eastAsia="Calibri" w:hAnsi="Calibri" w:cs="Times New Roman"/>
          <w:sz w:val="24"/>
          <w:szCs w:val="24"/>
        </w:rPr>
        <w:t>Shellharbour NSW 2529</w:t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</w:r>
      <w:r w:rsidRPr="00BC720C">
        <w:rPr>
          <w:rFonts w:ascii="Calibri" w:eastAsia="Calibri" w:hAnsi="Calibri" w:cs="Times New Roman"/>
          <w:sz w:val="24"/>
          <w:szCs w:val="24"/>
        </w:rPr>
        <w:tab/>
        <w:t xml:space="preserve">Email: </w:t>
      </w:r>
      <w:hyperlink r:id="rId6" w:history="1">
        <w:r w:rsidRPr="00BC720C">
          <w:rPr>
            <w:rStyle w:val="Hyperlink"/>
            <w:rFonts w:ascii="Calibri" w:eastAsia="Calibri" w:hAnsi="Calibri" w:cs="Times New Roman"/>
            <w:sz w:val="24"/>
            <w:szCs w:val="24"/>
          </w:rPr>
          <w:t>shellharb-p.school@det.nsw.edu.au</w:t>
        </w:r>
      </w:hyperlink>
    </w:p>
    <w:p w14:paraId="5FE7967F" w14:textId="77777777" w:rsidR="00BC720C" w:rsidRDefault="00552B2F" w:rsidP="00BF533B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14:paraId="37442FC7" w14:textId="10330897" w:rsidR="00BF533B" w:rsidRDefault="00BC720C" w:rsidP="00BC720C">
      <w:pPr>
        <w:ind w:left="720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E4755B">
        <w:rPr>
          <w:rFonts w:ascii="Comic Sans MS" w:hAnsi="Comic Sans MS"/>
          <w:sz w:val="24"/>
          <w:szCs w:val="24"/>
        </w:rPr>
        <w:t>4th</w:t>
      </w:r>
      <w:r w:rsidR="00552B2F">
        <w:rPr>
          <w:rFonts w:ascii="Comic Sans MS" w:hAnsi="Comic Sans MS"/>
          <w:sz w:val="24"/>
          <w:szCs w:val="24"/>
        </w:rPr>
        <w:t xml:space="preserve"> February, 20</w:t>
      </w:r>
      <w:r w:rsidR="00E4755B">
        <w:rPr>
          <w:rFonts w:ascii="Comic Sans MS" w:hAnsi="Comic Sans MS"/>
          <w:sz w:val="24"/>
          <w:szCs w:val="24"/>
        </w:rPr>
        <w:t>20</w:t>
      </w:r>
    </w:p>
    <w:p w14:paraId="4DE9ADC0" w14:textId="77777777" w:rsidR="00BF533B" w:rsidRPr="00BF533B" w:rsidRDefault="00BF533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BF533B">
        <w:rPr>
          <w:rFonts w:ascii="Comic Sans MS" w:hAnsi="Comic Sans MS"/>
          <w:sz w:val="24"/>
          <w:szCs w:val="24"/>
        </w:rPr>
        <w:t>Welcome to Kindergarten!</w:t>
      </w:r>
    </w:p>
    <w:p w14:paraId="18BB6B08" w14:textId="12FE7371" w:rsidR="00BF533B" w:rsidRDefault="00BF533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BF533B">
        <w:rPr>
          <w:rFonts w:ascii="Comic Sans MS" w:hAnsi="Comic Sans MS"/>
          <w:sz w:val="24"/>
          <w:szCs w:val="24"/>
        </w:rPr>
        <w:t>We are so excited about the year ahead! The children have had a lovely day and have been placed into their 20</w:t>
      </w:r>
      <w:r w:rsidR="00E4755B">
        <w:rPr>
          <w:rFonts w:ascii="Comic Sans MS" w:hAnsi="Comic Sans MS"/>
          <w:sz w:val="24"/>
          <w:szCs w:val="24"/>
        </w:rPr>
        <w:t>20</w:t>
      </w:r>
      <w:r w:rsidRPr="00BF533B">
        <w:rPr>
          <w:rFonts w:ascii="Comic Sans MS" w:hAnsi="Comic Sans MS"/>
          <w:sz w:val="24"/>
          <w:szCs w:val="24"/>
        </w:rPr>
        <w:t xml:space="preserve"> class today.  They have a special artwork in their bag</w:t>
      </w:r>
      <w:r>
        <w:rPr>
          <w:rFonts w:ascii="Comic Sans MS" w:hAnsi="Comic Sans MS"/>
          <w:sz w:val="24"/>
          <w:szCs w:val="24"/>
        </w:rPr>
        <w:t>,</w:t>
      </w:r>
      <w:r w:rsidRPr="00BF533B">
        <w:rPr>
          <w:rFonts w:ascii="Comic Sans MS" w:hAnsi="Comic Sans MS"/>
          <w:sz w:val="24"/>
          <w:szCs w:val="24"/>
        </w:rPr>
        <w:t xml:space="preserve"> with their class name and the name of their teacher. </w:t>
      </w:r>
      <w:r w:rsidR="00644210">
        <w:rPr>
          <w:rFonts w:ascii="Comic Sans MS" w:hAnsi="Comic Sans MS"/>
          <w:sz w:val="24"/>
          <w:szCs w:val="24"/>
        </w:rPr>
        <w:t xml:space="preserve">When your child arrives at school each morning, they can hang their bag on a hook outside their classroom, then make their way to the </w:t>
      </w:r>
      <w:proofErr w:type="spellStart"/>
      <w:r w:rsidR="00644210">
        <w:rPr>
          <w:rFonts w:ascii="Comic Sans MS" w:hAnsi="Comic Sans MS"/>
          <w:sz w:val="24"/>
          <w:szCs w:val="24"/>
        </w:rPr>
        <w:t>figtree</w:t>
      </w:r>
      <w:proofErr w:type="spellEnd"/>
      <w:r w:rsidR="00644210">
        <w:rPr>
          <w:rFonts w:ascii="Comic Sans MS" w:hAnsi="Comic Sans MS"/>
          <w:sz w:val="24"/>
          <w:szCs w:val="24"/>
        </w:rPr>
        <w:t xml:space="preserve"> to play. Teachers will meet their class near the </w:t>
      </w:r>
      <w:proofErr w:type="spellStart"/>
      <w:r w:rsidR="00644210">
        <w:rPr>
          <w:rFonts w:ascii="Comic Sans MS" w:hAnsi="Comic Sans MS"/>
          <w:sz w:val="24"/>
          <w:szCs w:val="24"/>
        </w:rPr>
        <w:t>figtree</w:t>
      </w:r>
      <w:proofErr w:type="spellEnd"/>
      <w:r w:rsidR="00644210">
        <w:rPr>
          <w:rFonts w:ascii="Comic Sans MS" w:hAnsi="Comic Sans MS"/>
          <w:sz w:val="24"/>
          <w:szCs w:val="24"/>
        </w:rPr>
        <w:t xml:space="preserve"> when the bell rings at 8.55am. </w:t>
      </w:r>
    </w:p>
    <w:p w14:paraId="51EFEE37" w14:textId="5504F28D" w:rsidR="00E4755B" w:rsidRDefault="00E4755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KR will line up behind the </w:t>
      </w:r>
      <w:r w:rsidR="00B82288" w:rsidRPr="00B82288">
        <w:rPr>
          <w:rFonts w:ascii="Comic Sans MS" w:hAnsi="Comic Sans MS"/>
          <w:b/>
          <w:sz w:val="24"/>
          <w:szCs w:val="24"/>
        </w:rPr>
        <w:t>Gold</w:t>
      </w:r>
      <w:r w:rsidR="00B82288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square</w:t>
      </w:r>
      <w:r w:rsidR="00B82288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>.</w:t>
      </w:r>
    </w:p>
    <w:p w14:paraId="53AB3ECD" w14:textId="365BD1D0" w:rsidR="00E4755B" w:rsidRDefault="00E4755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</w:t>
      </w:r>
      <w:r w:rsidR="00B82288">
        <w:rPr>
          <w:rFonts w:ascii="Comic Sans MS" w:hAnsi="Comic Sans MS"/>
          <w:sz w:val="24"/>
          <w:szCs w:val="24"/>
        </w:rPr>
        <w:t>/1</w:t>
      </w:r>
      <w:r>
        <w:rPr>
          <w:rFonts w:ascii="Comic Sans MS" w:hAnsi="Comic Sans MS"/>
          <w:sz w:val="24"/>
          <w:szCs w:val="24"/>
        </w:rPr>
        <w:t xml:space="preserve">M will line up behind the </w:t>
      </w:r>
      <w:r w:rsidR="00B82288" w:rsidRPr="00B82288">
        <w:rPr>
          <w:rFonts w:ascii="Comic Sans MS" w:hAnsi="Comic Sans MS"/>
          <w:b/>
          <w:sz w:val="24"/>
          <w:szCs w:val="24"/>
        </w:rPr>
        <w:t>Red</w:t>
      </w:r>
      <w:r>
        <w:rPr>
          <w:rFonts w:ascii="Comic Sans MS" w:hAnsi="Comic Sans MS"/>
          <w:sz w:val="24"/>
          <w:szCs w:val="24"/>
        </w:rPr>
        <w:t xml:space="preserve"> square</w:t>
      </w:r>
      <w:r w:rsidR="00B82288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>.</w:t>
      </w:r>
    </w:p>
    <w:p w14:paraId="0BD2F10A" w14:textId="21DD0BE7" w:rsidR="00E4755B" w:rsidRDefault="00E4755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KS will line up behind the </w:t>
      </w:r>
      <w:r w:rsidR="00B82288" w:rsidRPr="00B82288">
        <w:rPr>
          <w:rFonts w:ascii="Comic Sans MS" w:hAnsi="Comic Sans MS"/>
          <w:b/>
          <w:sz w:val="24"/>
          <w:szCs w:val="24"/>
        </w:rPr>
        <w:t>Purple</w:t>
      </w:r>
      <w:r w:rsidR="00B82288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square</w:t>
      </w:r>
      <w:r w:rsidR="00B82288">
        <w:rPr>
          <w:rFonts w:ascii="Comic Sans MS" w:hAnsi="Comic Sans MS"/>
          <w:sz w:val="24"/>
          <w:szCs w:val="24"/>
        </w:rPr>
        <w:t>s</w:t>
      </w:r>
      <w:r>
        <w:rPr>
          <w:rFonts w:ascii="Comic Sans MS" w:hAnsi="Comic Sans MS"/>
          <w:sz w:val="24"/>
          <w:szCs w:val="24"/>
        </w:rPr>
        <w:t>.</w:t>
      </w:r>
    </w:p>
    <w:p w14:paraId="2EC7E614" w14:textId="34E989AD" w:rsidR="00E4755B" w:rsidRPr="00BF533B" w:rsidRDefault="00E4755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At 2.55pm </w:t>
      </w:r>
      <w:r w:rsidR="00BC720C">
        <w:rPr>
          <w:rFonts w:ascii="Comic Sans MS" w:hAnsi="Comic Sans MS"/>
          <w:sz w:val="24"/>
          <w:szCs w:val="24"/>
        </w:rPr>
        <w:t xml:space="preserve">each day, </w:t>
      </w:r>
      <w:r>
        <w:rPr>
          <w:rFonts w:ascii="Comic Sans MS" w:hAnsi="Comic Sans MS"/>
          <w:sz w:val="24"/>
          <w:szCs w:val="24"/>
        </w:rPr>
        <w:t xml:space="preserve">the children will meet you outside the </w:t>
      </w:r>
      <w:r w:rsidR="00BC720C">
        <w:rPr>
          <w:rFonts w:ascii="Comic Sans MS" w:hAnsi="Comic Sans MS"/>
          <w:sz w:val="24"/>
          <w:szCs w:val="24"/>
        </w:rPr>
        <w:t>K</w:t>
      </w:r>
      <w:r>
        <w:rPr>
          <w:rFonts w:ascii="Comic Sans MS" w:hAnsi="Comic Sans MS"/>
          <w:sz w:val="24"/>
          <w:szCs w:val="24"/>
        </w:rPr>
        <w:t xml:space="preserve">indergarten rooms.  PEAK will come up and collect those students from this area.  </w:t>
      </w:r>
    </w:p>
    <w:p w14:paraId="6905C1EF" w14:textId="34618956" w:rsidR="00BF533B" w:rsidRPr="00BF533B" w:rsidRDefault="00BF533B" w:rsidP="00780BE3">
      <w:pPr>
        <w:spacing w:line="240" w:lineRule="auto"/>
        <w:jc w:val="both"/>
        <w:rPr>
          <w:rFonts w:ascii="Comic Sans MS" w:hAnsi="Comic Sans MS"/>
          <w:sz w:val="24"/>
          <w:szCs w:val="24"/>
        </w:rPr>
      </w:pPr>
      <w:r w:rsidRPr="00BF533B">
        <w:rPr>
          <w:rFonts w:ascii="Comic Sans MS" w:hAnsi="Comic Sans MS"/>
          <w:sz w:val="24"/>
          <w:szCs w:val="24"/>
        </w:rPr>
        <w:t>We’re sure you will have many questions for your child’s teacher.  If you are able to come along to our</w:t>
      </w:r>
      <w:r w:rsidR="00447CA1">
        <w:rPr>
          <w:rFonts w:ascii="Comic Sans MS" w:hAnsi="Comic Sans MS"/>
          <w:sz w:val="24"/>
          <w:szCs w:val="24"/>
        </w:rPr>
        <w:t xml:space="preserve"> information session (see </w:t>
      </w:r>
      <w:r w:rsidR="00E4755B">
        <w:rPr>
          <w:rFonts w:ascii="Comic Sans MS" w:hAnsi="Comic Sans MS"/>
          <w:sz w:val="24"/>
          <w:szCs w:val="24"/>
        </w:rPr>
        <w:t>attached note</w:t>
      </w:r>
      <w:r w:rsidRPr="00BF533B">
        <w:rPr>
          <w:rFonts w:ascii="Comic Sans MS" w:hAnsi="Comic Sans MS"/>
          <w:sz w:val="24"/>
          <w:szCs w:val="24"/>
        </w:rPr>
        <w:t xml:space="preserve">), you will find out details such as Library days, classroom supplies, reading routines and our school merit system. </w:t>
      </w:r>
    </w:p>
    <w:p w14:paraId="4B2EEC2E" w14:textId="77777777" w:rsidR="00BC720C" w:rsidRPr="00BC720C" w:rsidRDefault="00BC720C" w:rsidP="00BF533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both"/>
        <w:rPr>
          <w:rFonts w:ascii="Comic Sans MS" w:eastAsia="Calibri" w:hAnsi="Comic Sans MS" w:cs="Times New Roman"/>
          <w:sz w:val="4"/>
          <w:szCs w:val="4"/>
          <w:highlight w:val="yellow"/>
        </w:rPr>
      </w:pPr>
    </w:p>
    <w:p w14:paraId="1CEDD83A" w14:textId="71388285" w:rsidR="00BF533B" w:rsidRDefault="00BF533B" w:rsidP="00BF533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both"/>
        <w:rPr>
          <w:rFonts w:ascii="Comic Sans MS" w:eastAsia="Calibri" w:hAnsi="Comic Sans MS" w:cs="Times New Roman"/>
          <w:sz w:val="24"/>
          <w:szCs w:val="24"/>
        </w:rPr>
      </w:pPr>
      <w:r w:rsidRPr="00ED2A79">
        <w:rPr>
          <w:rFonts w:ascii="Comic Sans MS" w:eastAsia="Calibri" w:hAnsi="Comic Sans MS" w:cs="Times New Roman"/>
          <w:sz w:val="24"/>
          <w:szCs w:val="24"/>
        </w:rPr>
        <w:t xml:space="preserve">You are invited to a ‘Meet the Teacher’ afternoon in our </w:t>
      </w:r>
      <w:r w:rsidR="00ED2A79" w:rsidRPr="00ED2A79">
        <w:rPr>
          <w:rFonts w:ascii="Comic Sans MS" w:eastAsia="Calibri" w:hAnsi="Comic Sans MS" w:cs="Times New Roman"/>
          <w:b/>
          <w:sz w:val="24"/>
          <w:szCs w:val="24"/>
        </w:rPr>
        <w:t>classroom</w:t>
      </w:r>
      <w:r w:rsidR="00BC720C" w:rsidRPr="00ED2A79">
        <w:rPr>
          <w:rFonts w:ascii="Comic Sans MS" w:eastAsia="Calibri" w:hAnsi="Comic Sans MS" w:cs="Times New Roman"/>
          <w:b/>
          <w:sz w:val="24"/>
          <w:szCs w:val="24"/>
        </w:rPr>
        <w:t xml:space="preserve"> </w:t>
      </w:r>
      <w:r w:rsidRPr="00ED2A79">
        <w:rPr>
          <w:rFonts w:ascii="Comic Sans MS" w:eastAsia="Calibri" w:hAnsi="Comic Sans MS" w:cs="Times New Roman"/>
          <w:sz w:val="24"/>
          <w:szCs w:val="24"/>
        </w:rPr>
        <w:t xml:space="preserve">on </w:t>
      </w:r>
      <w:r w:rsidR="00ED2A79" w:rsidRPr="00ED2A79">
        <w:rPr>
          <w:rFonts w:ascii="Comic Sans MS" w:eastAsia="Calibri" w:hAnsi="Comic Sans MS" w:cs="Times New Roman"/>
          <w:b/>
          <w:sz w:val="24"/>
          <w:szCs w:val="24"/>
        </w:rPr>
        <w:t>Wedne</w:t>
      </w:r>
      <w:r w:rsidRPr="00ED2A79">
        <w:rPr>
          <w:rFonts w:ascii="Comic Sans MS" w:eastAsia="Calibri" w:hAnsi="Comic Sans MS" w:cs="Times New Roman"/>
          <w:b/>
          <w:sz w:val="24"/>
          <w:szCs w:val="24"/>
        </w:rPr>
        <w:t>sday, 1</w:t>
      </w:r>
      <w:r w:rsidR="00ED2A79" w:rsidRPr="00ED2A79">
        <w:rPr>
          <w:rFonts w:ascii="Comic Sans MS" w:eastAsia="Calibri" w:hAnsi="Comic Sans MS" w:cs="Times New Roman"/>
          <w:b/>
          <w:sz w:val="24"/>
          <w:szCs w:val="24"/>
        </w:rPr>
        <w:t>2</w:t>
      </w:r>
      <w:r w:rsidRPr="00ED2A79">
        <w:rPr>
          <w:rFonts w:ascii="Comic Sans MS" w:eastAsia="Calibri" w:hAnsi="Comic Sans MS" w:cs="Times New Roman"/>
          <w:b/>
          <w:sz w:val="24"/>
          <w:szCs w:val="24"/>
        </w:rPr>
        <w:t>th</w:t>
      </w:r>
      <w:r w:rsidRPr="00ED2A79">
        <w:rPr>
          <w:rFonts w:ascii="Comic Sans MS" w:eastAsia="Calibri" w:hAnsi="Comic Sans MS" w:cs="Times New Roman"/>
          <w:b/>
          <w:sz w:val="24"/>
          <w:szCs w:val="24"/>
          <w:vertAlign w:val="superscript"/>
        </w:rPr>
        <w:t xml:space="preserve"> </w:t>
      </w:r>
      <w:r w:rsidRPr="00ED2A79">
        <w:rPr>
          <w:rFonts w:ascii="Comic Sans MS" w:eastAsia="Calibri" w:hAnsi="Comic Sans MS" w:cs="Times New Roman"/>
          <w:b/>
          <w:sz w:val="24"/>
          <w:szCs w:val="24"/>
        </w:rPr>
        <w:t>February at 4 pm.</w:t>
      </w:r>
      <w:r w:rsidRPr="00ED2A79">
        <w:rPr>
          <w:rFonts w:ascii="Comic Sans MS" w:eastAsia="Calibri" w:hAnsi="Comic Sans MS" w:cs="Times New Roman"/>
          <w:sz w:val="24"/>
          <w:szCs w:val="24"/>
        </w:rPr>
        <w:t xml:space="preserve"> It would be lovely if you could attend, however if you are unable to make it the information discussed will be sent home with your child.</w:t>
      </w:r>
    </w:p>
    <w:p w14:paraId="214A313D" w14:textId="77777777" w:rsidR="00BC720C" w:rsidRPr="00BC720C" w:rsidRDefault="00BC720C" w:rsidP="00BF533B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both"/>
        <w:rPr>
          <w:rFonts w:ascii="Comic Sans MS" w:eastAsia="Calibri" w:hAnsi="Comic Sans MS" w:cs="Times New Roman"/>
          <w:sz w:val="4"/>
          <w:szCs w:val="4"/>
        </w:rPr>
      </w:pPr>
    </w:p>
    <w:p w14:paraId="6B8CD9D9" w14:textId="2CF08C9E" w:rsidR="00BF533B" w:rsidRPr="00552B2F" w:rsidRDefault="00BF533B" w:rsidP="00780BE3">
      <w:pPr>
        <w:spacing w:after="120"/>
        <w:rPr>
          <w:rFonts w:ascii="Comic Sans MS" w:hAnsi="Comic Sans MS"/>
          <w:b/>
          <w:sz w:val="24"/>
          <w:szCs w:val="24"/>
          <w:u w:val="single"/>
        </w:rPr>
      </w:pPr>
      <w:r w:rsidRPr="00552B2F">
        <w:rPr>
          <w:rFonts w:ascii="Comic Sans MS" w:hAnsi="Comic Sans MS"/>
          <w:b/>
          <w:sz w:val="24"/>
          <w:szCs w:val="24"/>
          <w:u w:val="single"/>
        </w:rPr>
        <w:t>Steps Vision Screening</w:t>
      </w:r>
      <w:r w:rsidR="00BC720C">
        <w:rPr>
          <w:rFonts w:ascii="Comic Sans MS" w:hAnsi="Comic Sans MS"/>
          <w:b/>
          <w:sz w:val="24"/>
          <w:szCs w:val="24"/>
          <w:u w:val="single"/>
        </w:rPr>
        <w:t xml:space="preserve"> at SPS</w:t>
      </w:r>
    </w:p>
    <w:p w14:paraId="28ABB88B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 xml:space="preserve">You will find attached a consent and result form for Steps Vision Screening.  This is a free service for any child who has not had their vision screened at preschool.  If you’re child has not previously been tested it is a wonderful opportunity.  This screening will be held at school during school hours on </w:t>
      </w:r>
      <w:r w:rsidRPr="00BC720C">
        <w:rPr>
          <w:rFonts w:ascii="Comic Sans MS" w:hAnsi="Comic Sans MS"/>
          <w:b/>
          <w:bCs/>
          <w:i/>
          <w:iCs/>
          <w:sz w:val="24"/>
          <w:szCs w:val="24"/>
        </w:rPr>
        <w:t>Tuesday 7</w:t>
      </w:r>
      <w:r w:rsidRPr="00BC720C">
        <w:rPr>
          <w:rFonts w:ascii="Comic Sans MS" w:hAnsi="Comic Sans MS"/>
          <w:b/>
          <w:bCs/>
          <w:i/>
          <w:iCs/>
          <w:sz w:val="24"/>
          <w:szCs w:val="24"/>
          <w:vertAlign w:val="superscript"/>
        </w:rPr>
        <w:t>th</w:t>
      </w:r>
      <w:r w:rsidRPr="00BC720C">
        <w:rPr>
          <w:rFonts w:ascii="Comic Sans MS" w:hAnsi="Comic Sans MS"/>
          <w:b/>
          <w:bCs/>
          <w:i/>
          <w:iCs/>
          <w:sz w:val="24"/>
          <w:szCs w:val="24"/>
        </w:rPr>
        <w:t xml:space="preserve"> April 2020</w:t>
      </w:r>
      <w:r w:rsidRPr="00BC720C">
        <w:rPr>
          <w:rFonts w:ascii="Comic Sans MS" w:hAnsi="Comic Sans MS"/>
          <w:sz w:val="24"/>
          <w:szCs w:val="24"/>
        </w:rPr>
        <w:t xml:space="preserve"> and is a short 5-minute vision test. Information about the screening process is included.  If you would like your child’s vision to be tested, please sign the and return to your child’s teacher by </w:t>
      </w:r>
      <w:r w:rsidRPr="00BC720C">
        <w:rPr>
          <w:rFonts w:ascii="Comic Sans MS" w:hAnsi="Comic Sans MS"/>
          <w:b/>
          <w:bCs/>
          <w:i/>
          <w:iCs/>
          <w:sz w:val="24"/>
          <w:szCs w:val="24"/>
        </w:rPr>
        <w:t>Friday 27</w:t>
      </w:r>
      <w:r w:rsidRPr="00BC720C">
        <w:rPr>
          <w:rFonts w:ascii="Comic Sans MS" w:hAnsi="Comic Sans MS"/>
          <w:b/>
          <w:bCs/>
          <w:i/>
          <w:iCs/>
          <w:sz w:val="24"/>
          <w:szCs w:val="24"/>
          <w:vertAlign w:val="superscript"/>
        </w:rPr>
        <w:t>th</w:t>
      </w:r>
      <w:r w:rsidRPr="00BC720C">
        <w:rPr>
          <w:rFonts w:ascii="Comic Sans MS" w:hAnsi="Comic Sans MS"/>
          <w:b/>
          <w:bCs/>
          <w:i/>
          <w:iCs/>
          <w:sz w:val="24"/>
          <w:szCs w:val="24"/>
        </w:rPr>
        <w:t xml:space="preserve"> March 2020.</w:t>
      </w:r>
      <w:r w:rsidRPr="00BC720C">
        <w:rPr>
          <w:rFonts w:ascii="Comic Sans MS" w:hAnsi="Comic Sans MS"/>
          <w:sz w:val="24"/>
          <w:szCs w:val="24"/>
        </w:rPr>
        <w:t xml:space="preserve">  </w:t>
      </w:r>
    </w:p>
    <w:p w14:paraId="6F4097AD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b/>
          <w:bCs/>
          <w:sz w:val="24"/>
          <w:szCs w:val="24"/>
        </w:rPr>
      </w:pPr>
      <w:r w:rsidRPr="00BC720C">
        <w:rPr>
          <w:rFonts w:ascii="Comic Sans MS" w:hAnsi="Comic Sans MS"/>
          <w:b/>
          <w:bCs/>
          <w:sz w:val="24"/>
          <w:szCs w:val="24"/>
        </w:rPr>
        <w:lastRenderedPageBreak/>
        <w:t xml:space="preserve">What </w:t>
      </w:r>
      <w:proofErr w:type="gramStart"/>
      <w:r w:rsidRPr="00BC720C">
        <w:rPr>
          <w:rFonts w:ascii="Comic Sans MS" w:hAnsi="Comic Sans MS"/>
          <w:b/>
          <w:bCs/>
          <w:sz w:val="24"/>
          <w:szCs w:val="24"/>
        </w:rPr>
        <w:t>is</w:t>
      </w:r>
      <w:proofErr w:type="gramEnd"/>
      <w:r w:rsidRPr="00BC720C">
        <w:rPr>
          <w:rFonts w:ascii="Comic Sans MS" w:hAnsi="Comic Sans MS"/>
          <w:b/>
          <w:bCs/>
          <w:sz w:val="24"/>
          <w:szCs w:val="24"/>
        </w:rPr>
        <w:t xml:space="preserve"> </w:t>
      </w:r>
      <w:proofErr w:type="spellStart"/>
      <w:r w:rsidRPr="00BC720C">
        <w:rPr>
          <w:rFonts w:ascii="Comic Sans MS" w:hAnsi="Comic Sans MS"/>
          <w:b/>
          <w:bCs/>
          <w:sz w:val="24"/>
          <w:szCs w:val="24"/>
        </w:rPr>
        <w:t>StEPS</w:t>
      </w:r>
      <w:proofErr w:type="spellEnd"/>
      <w:r w:rsidRPr="00BC720C">
        <w:rPr>
          <w:rFonts w:ascii="Comic Sans MS" w:hAnsi="Comic Sans MS"/>
          <w:b/>
          <w:bCs/>
          <w:sz w:val="24"/>
          <w:szCs w:val="24"/>
        </w:rPr>
        <w:t>?</w:t>
      </w:r>
    </w:p>
    <w:p w14:paraId="1C07C102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 xml:space="preserve">The </w:t>
      </w:r>
      <w:proofErr w:type="spellStart"/>
      <w:r w:rsidRPr="00BC720C">
        <w:rPr>
          <w:rFonts w:ascii="Comic Sans MS" w:hAnsi="Comic Sans MS"/>
          <w:sz w:val="24"/>
          <w:szCs w:val="24"/>
        </w:rPr>
        <w:t>StEPS</w:t>
      </w:r>
      <w:proofErr w:type="spellEnd"/>
      <w:r w:rsidRPr="00BC720C">
        <w:rPr>
          <w:rFonts w:ascii="Comic Sans MS" w:hAnsi="Comic Sans MS"/>
          <w:sz w:val="24"/>
          <w:szCs w:val="24"/>
        </w:rPr>
        <w:t xml:space="preserve"> program is an initiative of NSW Health and offers all 4 years old children free vision screening. NSW Health advises all children to have their vision screened before they start school and strongly recommends that all four-year-old children participate in the vision screening program.  </w:t>
      </w:r>
    </w:p>
    <w:p w14:paraId="708438A0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b/>
          <w:bCs/>
          <w:sz w:val="24"/>
          <w:szCs w:val="24"/>
        </w:rPr>
      </w:pPr>
      <w:r w:rsidRPr="00BC720C">
        <w:rPr>
          <w:rFonts w:ascii="Comic Sans MS" w:hAnsi="Comic Sans MS"/>
          <w:b/>
          <w:bCs/>
          <w:sz w:val="24"/>
          <w:szCs w:val="24"/>
        </w:rPr>
        <w:t>Why would my child need their vision screened?</w:t>
      </w:r>
    </w:p>
    <w:p w14:paraId="1B7D363B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Children rarely complain of eye problems or realise that they can’t see well. The only way to tell if a child has a vision problem is to have the child’s vision tested one eye at a time.</w:t>
      </w:r>
    </w:p>
    <w:p w14:paraId="2D9642B0" w14:textId="77777777" w:rsidR="00BC720C" w:rsidRPr="00BC720C" w:rsidRDefault="00BC720C" w:rsidP="00BC720C">
      <w:pPr>
        <w:spacing w:after="0"/>
        <w:jc w:val="both"/>
        <w:rPr>
          <w:rFonts w:ascii="Comic Sans MS" w:hAnsi="Comic Sans MS"/>
          <w:b/>
          <w:bCs/>
          <w:sz w:val="24"/>
          <w:szCs w:val="24"/>
        </w:rPr>
      </w:pPr>
      <w:r w:rsidRPr="00BC720C">
        <w:rPr>
          <w:rFonts w:ascii="Comic Sans MS" w:hAnsi="Comic Sans MS"/>
          <w:b/>
          <w:bCs/>
          <w:sz w:val="24"/>
          <w:szCs w:val="24"/>
        </w:rPr>
        <w:t>Did you know?</w:t>
      </w:r>
    </w:p>
    <w:p w14:paraId="788917D3" w14:textId="77777777" w:rsidR="00BC720C" w:rsidRPr="00BC720C" w:rsidRDefault="00BC720C" w:rsidP="00BC720C">
      <w:pPr>
        <w:pStyle w:val="ListParagraph"/>
        <w:numPr>
          <w:ilvl w:val="0"/>
          <w:numId w:val="1"/>
        </w:num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If a child has a ‘lazy eye’ it may lead to severe vision loss or blindness in that eye if not treated</w:t>
      </w:r>
    </w:p>
    <w:p w14:paraId="3E63FB34" w14:textId="77777777" w:rsidR="00BC720C" w:rsidRPr="00BC720C" w:rsidRDefault="00BC720C" w:rsidP="00BC720C">
      <w:pPr>
        <w:pStyle w:val="ListParagraph"/>
        <w:numPr>
          <w:ilvl w:val="0"/>
          <w:numId w:val="1"/>
        </w:num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If a child has a vision problem, the earlier the problem is detected and treated the better the vision outcome</w:t>
      </w:r>
    </w:p>
    <w:p w14:paraId="1CA8D5FB" w14:textId="77777777" w:rsidR="00BC720C" w:rsidRPr="00BC720C" w:rsidRDefault="00BC720C" w:rsidP="00BC720C">
      <w:pPr>
        <w:pStyle w:val="ListParagraph"/>
        <w:numPr>
          <w:ilvl w:val="0"/>
          <w:numId w:val="1"/>
        </w:num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If parents wear glasses or had vision problems as a child their children are more likely to have vision problems too</w:t>
      </w:r>
    </w:p>
    <w:p w14:paraId="1425BABB" w14:textId="77777777" w:rsidR="00BC720C" w:rsidRPr="00BC720C" w:rsidRDefault="00BC720C" w:rsidP="00BC720C">
      <w:pPr>
        <w:pStyle w:val="ListParagraph"/>
        <w:numPr>
          <w:ilvl w:val="0"/>
          <w:numId w:val="1"/>
        </w:num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After a certain age, some childhood vision problems cannot be treated and the child will have poor vision for the rest of their life - glasses won’t help</w:t>
      </w:r>
    </w:p>
    <w:p w14:paraId="0679426C" w14:textId="2C37672D" w:rsidR="00BC720C" w:rsidRDefault="00BC720C" w:rsidP="00BC720C">
      <w:pPr>
        <w:pStyle w:val="ListParagraph"/>
        <w:numPr>
          <w:ilvl w:val="0"/>
          <w:numId w:val="1"/>
        </w:numPr>
        <w:spacing w:after="0"/>
        <w:jc w:val="both"/>
        <w:rPr>
          <w:rFonts w:ascii="Comic Sans MS" w:hAnsi="Comic Sans MS"/>
          <w:sz w:val="24"/>
          <w:szCs w:val="24"/>
        </w:rPr>
      </w:pPr>
      <w:r w:rsidRPr="00BC720C">
        <w:rPr>
          <w:rFonts w:ascii="Comic Sans MS" w:hAnsi="Comic Sans MS"/>
          <w:sz w:val="24"/>
          <w:szCs w:val="24"/>
        </w:rPr>
        <w:t>Low birth weight babies and children with neurological problems are at a greater risk of developing eye problems</w:t>
      </w:r>
      <w:r>
        <w:rPr>
          <w:rFonts w:ascii="Comic Sans MS" w:hAnsi="Comic Sans MS"/>
          <w:sz w:val="24"/>
          <w:szCs w:val="24"/>
        </w:rPr>
        <w:t>.</w:t>
      </w:r>
    </w:p>
    <w:p w14:paraId="647DF6E6" w14:textId="6D5D559A" w:rsidR="00BC720C" w:rsidRDefault="00BC720C" w:rsidP="00BC720C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30A9F141" w14:textId="2BBA540D" w:rsidR="00BC720C" w:rsidRPr="00BC720C" w:rsidRDefault="00BC720C" w:rsidP="00BC720C">
      <w:pPr>
        <w:spacing w:after="0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We look forward to a wonderful year of learning! </w:t>
      </w:r>
    </w:p>
    <w:p w14:paraId="02D8FB1A" w14:textId="43A3886A" w:rsidR="00552B2F" w:rsidRDefault="00780BE3" w:rsidP="00552B2F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14:paraId="5925B8F9" w14:textId="77777777" w:rsidR="00552B2F" w:rsidRPr="00E65650" w:rsidRDefault="00552B2F" w:rsidP="00552B2F">
      <w:pPr>
        <w:spacing w:after="0" w:line="240" w:lineRule="auto"/>
        <w:jc w:val="both"/>
        <w:rPr>
          <w:rFonts w:ascii="Brush Script MT" w:hAnsi="Brush Script MT"/>
          <w:b/>
          <w:sz w:val="30"/>
          <w:szCs w:val="30"/>
        </w:rPr>
      </w:pPr>
      <w:r w:rsidRPr="00E65650">
        <w:rPr>
          <w:rFonts w:ascii="Brush Script MT" w:hAnsi="Brush Script MT"/>
          <w:b/>
          <w:sz w:val="30"/>
          <w:szCs w:val="30"/>
        </w:rPr>
        <w:t>Mrs Morris, Mrs Munro and Mrs Rowe</w:t>
      </w:r>
    </w:p>
    <w:p w14:paraId="17360436" w14:textId="77777777" w:rsidR="00BF533B" w:rsidRPr="00552B2F" w:rsidRDefault="00552B2F" w:rsidP="00552B2F">
      <w:pPr>
        <w:spacing w:after="0" w:line="240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Kindergarten teachers</w:t>
      </w:r>
      <w:r w:rsidR="00447CA1" w:rsidRPr="00552B2F">
        <w:rPr>
          <w:rFonts w:ascii="Comic Sans MS" w:hAnsi="Comic Sans MS"/>
          <w:sz w:val="24"/>
          <w:szCs w:val="24"/>
        </w:rPr>
        <w:t xml:space="preserve">  </w:t>
      </w:r>
    </w:p>
    <w:sectPr w:rsidR="00BF533B" w:rsidRPr="00552B2F" w:rsidSect="00552B2F">
      <w:pgSz w:w="11906" w:h="16838"/>
      <w:pgMar w:top="680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92F35"/>
    <w:multiLevelType w:val="hybridMultilevel"/>
    <w:tmpl w:val="30AEF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3B"/>
    <w:rsid w:val="00090FF5"/>
    <w:rsid w:val="000E426D"/>
    <w:rsid w:val="00447CA1"/>
    <w:rsid w:val="00476F22"/>
    <w:rsid w:val="00552B2F"/>
    <w:rsid w:val="00644210"/>
    <w:rsid w:val="00780BE3"/>
    <w:rsid w:val="008E652F"/>
    <w:rsid w:val="00B82288"/>
    <w:rsid w:val="00BC720C"/>
    <w:rsid w:val="00BF533B"/>
    <w:rsid w:val="00E4755B"/>
    <w:rsid w:val="00E65650"/>
    <w:rsid w:val="00ED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C3CCD"/>
  <w15:docId w15:val="{77EB9177-04FE-4779-BA97-FD8B1CC0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33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475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5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5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5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5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55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720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ellharb-p.school@det.nsw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Rowe, Joanne</dc:creator>
  <cp:lastModifiedBy>Anna NIETNER</cp:lastModifiedBy>
  <cp:revision>2</cp:revision>
  <dcterms:created xsi:type="dcterms:W3CDTF">2020-02-03T01:23:00Z</dcterms:created>
  <dcterms:modified xsi:type="dcterms:W3CDTF">2020-02-03T01:23:00Z</dcterms:modified>
</cp:coreProperties>
</file>